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答辩决议书</w:t>
      </w:r>
    </w:p>
    <w:p/>
    <w:p>
      <w:pPr>
        <w:spacing w:line="360" w:lineRule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</w:rPr>
        <w:t xml:space="preserve">     </w:t>
      </w:r>
      <w:r>
        <w:rPr>
          <w:rFonts w:hint="eastAsia"/>
          <w:lang w:val="en-US" w:eastAsia="zh-CN"/>
        </w:rPr>
        <w:t>**</w:t>
      </w:r>
      <w:r>
        <w:rPr>
          <w:rFonts w:hint="eastAsia"/>
          <w:sz w:val="24"/>
        </w:rPr>
        <w:t>同学提交的申请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硕士/</w:t>
      </w:r>
      <w:r>
        <w:rPr>
          <w:rFonts w:hint="eastAsia"/>
          <w:sz w:val="24"/>
        </w:rPr>
        <w:t>博士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学位的论文《</w:t>
      </w:r>
      <w:r>
        <w:rPr>
          <w:rFonts w:hint="eastAsia"/>
          <w:sz w:val="24"/>
          <w:lang w:val="en-US" w:eastAsia="zh-CN"/>
        </w:rPr>
        <w:t xml:space="preserve">                     </w:t>
      </w:r>
      <w:r>
        <w:rPr>
          <w:rFonts w:hint="eastAsia"/>
          <w:sz w:val="24"/>
        </w:rPr>
        <w:t>》，</w:t>
      </w:r>
      <w:r>
        <w:rPr>
          <w:rFonts w:hint="eastAsia"/>
          <w:sz w:val="24"/>
          <w:lang w:val="en-US" w:eastAsia="zh-CN"/>
        </w:rPr>
        <w:t>论文内容简介</w:t>
      </w:r>
      <w:r>
        <w:rPr>
          <w:rFonts w:hint="eastAsia"/>
          <w:color w:val="FF0000"/>
          <w:sz w:val="24"/>
          <w:lang w:val="en-US" w:eastAsia="zh-CN"/>
        </w:rPr>
        <w:t>（200字左右，由答辩人自己提供）</w:t>
      </w:r>
      <w:r>
        <w:rPr>
          <w:rFonts w:hint="eastAsia"/>
          <w:sz w:val="24"/>
          <w:lang w:val="en-US" w:eastAsia="zh-CN"/>
        </w:rPr>
        <w:t>。</w:t>
      </w:r>
    </w:p>
    <w:p>
      <w:pPr>
        <w:spacing w:line="360" w:lineRule="auto"/>
        <w:rPr>
          <w:rFonts w:hint="default" w:eastAsiaTheme="minorEastAsia"/>
          <w:color w:val="FF0000"/>
          <w:sz w:val="24"/>
          <w:lang w:val="en-US" w:eastAsia="zh-CN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  <w:lang w:val="en-US" w:eastAsia="zh-CN"/>
        </w:rPr>
        <w:t xml:space="preserve"> 汇总答辩委员对论文的意见</w:t>
      </w:r>
      <w:r>
        <w:rPr>
          <w:rFonts w:hint="eastAsia"/>
          <w:color w:val="FF0000"/>
          <w:sz w:val="24"/>
          <w:lang w:val="en-US" w:eastAsia="zh-CN"/>
        </w:rPr>
        <w:t>（记录秘书进行总结）</w:t>
      </w:r>
      <w:r>
        <w:rPr>
          <w:rFonts w:hint="eastAsia"/>
          <w:sz w:val="24"/>
          <w:lang w:val="en-US" w:eastAsia="zh-CN"/>
        </w:rPr>
        <w:t>。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highlight w:val="none"/>
          <w:lang w:eastAsia="zh-CN"/>
        </w:rPr>
      </w:pPr>
      <w:bookmarkStart w:id="0" w:name="_GoBack"/>
      <w:bookmarkEnd w:id="0"/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经过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全体答辩委员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认真核议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投票表决，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结果为票数三分之二以上成员（同意/不同意），答辩会委员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认为该论文已经达到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硕士/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博士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学位论文水平，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同意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/不同意）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该论文答辩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通过。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并建议院学位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评定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委员会授予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**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同学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硕士/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博士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学位。</w:t>
      </w:r>
      <w:r>
        <w:rPr>
          <w:rFonts w:hint="eastAsia"/>
          <w:color w:val="FF0000"/>
          <w:sz w:val="24"/>
          <w:highlight w:val="none"/>
          <w:lang w:eastAsia="zh-CN"/>
        </w:rPr>
        <w:t>（</w:t>
      </w:r>
      <w:r>
        <w:rPr>
          <w:rFonts w:hint="eastAsia"/>
          <w:color w:val="FF0000"/>
          <w:sz w:val="24"/>
          <w:highlight w:val="none"/>
          <w:lang w:val="en-US" w:eastAsia="zh-CN"/>
        </w:rPr>
        <w:t>如答辩人答辩不通过，最后一句可免写</w:t>
      </w:r>
      <w:r>
        <w:rPr>
          <w:rFonts w:hint="eastAsia"/>
          <w:color w:val="FF0000"/>
          <w:sz w:val="24"/>
          <w:highlight w:val="none"/>
          <w:lang w:eastAsia="zh-CN"/>
        </w:rPr>
        <w:t>）</w:t>
      </w:r>
    </w:p>
    <w:p>
      <w:pPr>
        <w:spacing w:line="360" w:lineRule="auto"/>
        <w:ind w:firstLine="480" w:firstLineChars="200"/>
        <w:jc w:val="right"/>
        <w:rPr>
          <w:rFonts w:hint="default"/>
          <w:color w:val="FF0000"/>
          <w:sz w:val="24"/>
          <w:highlight w:val="none"/>
          <w:lang w:val="en-US" w:eastAsia="zh-CN"/>
        </w:rPr>
      </w:pPr>
      <w:r>
        <w:rPr>
          <w:rFonts w:hint="eastAsia"/>
          <w:color w:val="FF0000"/>
          <w:sz w:val="24"/>
          <w:highlight w:val="none"/>
          <w:lang w:val="en-US" w:eastAsia="zh-CN"/>
        </w:rPr>
        <w:t>答辩主席签名：</w:t>
      </w:r>
    </w:p>
    <w:p>
      <w:pPr>
        <w:spacing w:line="360" w:lineRule="auto"/>
        <w:rPr>
          <w:color w:val="FF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BB"/>
    <w:rsid w:val="001830F0"/>
    <w:rsid w:val="003E278E"/>
    <w:rsid w:val="006C6C99"/>
    <w:rsid w:val="0073299D"/>
    <w:rsid w:val="007E6685"/>
    <w:rsid w:val="00A97594"/>
    <w:rsid w:val="00BF12D9"/>
    <w:rsid w:val="00C61ABB"/>
    <w:rsid w:val="00CE79D6"/>
    <w:rsid w:val="00DA1A4D"/>
    <w:rsid w:val="06D95094"/>
    <w:rsid w:val="08611DD7"/>
    <w:rsid w:val="093F51ED"/>
    <w:rsid w:val="11DC42F9"/>
    <w:rsid w:val="137C383C"/>
    <w:rsid w:val="140601B6"/>
    <w:rsid w:val="168D57EA"/>
    <w:rsid w:val="1DA4527A"/>
    <w:rsid w:val="25590322"/>
    <w:rsid w:val="2C085A02"/>
    <w:rsid w:val="2D447CD3"/>
    <w:rsid w:val="30647164"/>
    <w:rsid w:val="3A3842DA"/>
    <w:rsid w:val="42C76907"/>
    <w:rsid w:val="43124BD8"/>
    <w:rsid w:val="4A2B4F29"/>
    <w:rsid w:val="50171FE0"/>
    <w:rsid w:val="52625B1F"/>
    <w:rsid w:val="532B5F42"/>
    <w:rsid w:val="6B6D3E2F"/>
    <w:rsid w:val="746D6781"/>
    <w:rsid w:val="7500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266</Characters>
  <Lines>6</Lines>
  <Paragraphs>1</Paragraphs>
  <TotalTime>13</TotalTime>
  <ScaleCrop>false</ScaleCrop>
  <LinksUpToDate>false</LinksUpToDate>
  <CharactersWithSpaces>296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苏子龙</cp:lastModifiedBy>
  <cp:lastPrinted>2017-05-27T01:30:00Z</cp:lastPrinted>
  <dcterms:modified xsi:type="dcterms:W3CDTF">2022-04-24T09:19:20Z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26E75B8D0E6D499E8D810DFD39FD77AD</vt:lpwstr>
  </property>
</Properties>
</file>